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23" w:rsidRPr="00424623" w:rsidRDefault="00424623" w:rsidP="00424623">
      <w:pPr>
        <w:pStyle w:val="StandardWeb"/>
        <w:shd w:val="clear" w:color="auto" w:fill="FFFFFF"/>
        <w:rPr>
          <w:color w:val="000000"/>
        </w:rPr>
      </w:pPr>
      <w:r w:rsidRPr="00424623">
        <w:rPr>
          <w:rStyle w:val="Naglaeno"/>
          <w:b w:val="0"/>
          <w:color w:val="000000"/>
        </w:rPr>
        <w:t>Temeljem članka 15. Pravilnika o izvođenju izleta, ekskurzija i drugih odgojno - obrazovnih aktivnosti izvan škole (NN 87/14, 81/15</w:t>
      </w:r>
      <w:r w:rsidR="00191C02">
        <w:rPr>
          <w:rStyle w:val="Naglaeno"/>
          <w:b w:val="0"/>
          <w:color w:val="000000"/>
        </w:rPr>
        <w:t>) Povjerenstvo koje se sastalo 15</w:t>
      </w:r>
      <w:r w:rsidRPr="00424623">
        <w:rPr>
          <w:rStyle w:val="Naglaeno"/>
          <w:b w:val="0"/>
          <w:color w:val="000000"/>
        </w:rPr>
        <w:t xml:space="preserve">. </w:t>
      </w:r>
      <w:r w:rsidR="00191C02">
        <w:rPr>
          <w:rStyle w:val="Naglaeno"/>
          <w:b w:val="0"/>
          <w:color w:val="000000"/>
        </w:rPr>
        <w:t>prosinca</w:t>
      </w:r>
      <w:r w:rsidRPr="00424623">
        <w:rPr>
          <w:rStyle w:val="Naglaeno"/>
          <w:b w:val="0"/>
          <w:color w:val="000000"/>
        </w:rPr>
        <w:t xml:space="preserve"> 2017. g. donijelo je sljedeću </w:t>
      </w:r>
    </w:p>
    <w:p w:rsidR="00424623" w:rsidRPr="00424623" w:rsidRDefault="00424623" w:rsidP="00AB1B06">
      <w:pPr>
        <w:pStyle w:val="Standard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424623">
        <w:rPr>
          <w:rStyle w:val="Naglaeno"/>
          <w:b w:val="0"/>
          <w:color w:val="000000"/>
          <w:shd w:val="clear" w:color="auto" w:fill="FFFFFF"/>
        </w:rPr>
        <w:t>ODLUKU</w:t>
      </w:r>
    </w:p>
    <w:p w:rsidR="00424623" w:rsidRDefault="00424623" w:rsidP="00AB1B06">
      <w:pPr>
        <w:pStyle w:val="StandardWeb"/>
        <w:spacing w:before="0" w:beforeAutospacing="0" w:after="0" w:afterAutospacing="0"/>
        <w:jc w:val="center"/>
        <w:rPr>
          <w:rStyle w:val="Naglaeno"/>
          <w:b w:val="0"/>
          <w:color w:val="000000"/>
          <w:shd w:val="clear" w:color="auto" w:fill="FFFFFF"/>
        </w:rPr>
      </w:pPr>
      <w:r w:rsidRPr="00424623">
        <w:rPr>
          <w:rStyle w:val="Naglaeno"/>
          <w:b w:val="0"/>
          <w:color w:val="000000"/>
          <w:shd w:val="clear" w:color="auto" w:fill="FFFFFF"/>
        </w:rPr>
        <w:t>O ODABIRU POTENCIJALNIH DAVATELJA USLUGA</w:t>
      </w:r>
    </w:p>
    <w:p w:rsidR="00AB1B06" w:rsidRDefault="00AB1B06" w:rsidP="00AB1B06">
      <w:pPr>
        <w:pStyle w:val="StandardWeb"/>
        <w:spacing w:before="0" w:beforeAutospacing="0" w:after="0" w:afterAutospacing="0"/>
        <w:jc w:val="center"/>
        <w:rPr>
          <w:rStyle w:val="Naglaeno"/>
          <w:b w:val="0"/>
          <w:color w:val="000000"/>
          <w:shd w:val="clear" w:color="auto" w:fill="FFFFFF"/>
        </w:rPr>
      </w:pPr>
    </w:p>
    <w:p w:rsidR="00AB1B06" w:rsidRPr="00424623" w:rsidRDefault="00AB1B06" w:rsidP="00AB1B06">
      <w:pPr>
        <w:pStyle w:val="StandardWeb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424623" w:rsidRDefault="00424623" w:rsidP="00AB1B06">
      <w:pPr>
        <w:pStyle w:val="StandardWeb"/>
        <w:spacing w:before="0" w:beforeAutospacing="0" w:after="0" w:afterAutospacing="0" w:line="360" w:lineRule="auto"/>
        <w:jc w:val="both"/>
        <w:rPr>
          <w:rStyle w:val="Naglaeno"/>
          <w:b w:val="0"/>
          <w:color w:val="000000"/>
          <w:shd w:val="clear" w:color="auto" w:fill="FFFFFF"/>
        </w:rPr>
      </w:pPr>
      <w:r w:rsidRPr="00424623">
        <w:rPr>
          <w:rStyle w:val="Naglaeno"/>
          <w:b w:val="0"/>
          <w:color w:val="000000"/>
          <w:shd w:val="clear" w:color="auto" w:fill="FFFFFF"/>
        </w:rPr>
        <w:t>Nakon razmatranja pris</w:t>
      </w:r>
      <w:r w:rsidR="00191C02">
        <w:rPr>
          <w:rStyle w:val="Naglaeno"/>
          <w:b w:val="0"/>
          <w:color w:val="000000"/>
          <w:shd w:val="clear" w:color="auto" w:fill="FFFFFF"/>
        </w:rPr>
        <w:t>tiglih ponuda po javnom pozivu 4</w:t>
      </w:r>
      <w:r w:rsidRPr="00424623">
        <w:rPr>
          <w:rStyle w:val="Naglaeno"/>
          <w:b w:val="0"/>
          <w:color w:val="000000"/>
          <w:shd w:val="clear" w:color="auto" w:fill="FFFFFF"/>
        </w:rPr>
        <w:t xml:space="preserve">/2017, Povjerenstvo </w:t>
      </w:r>
      <w:r w:rsidR="00191C02">
        <w:rPr>
          <w:rStyle w:val="Naglaeno"/>
          <w:b w:val="0"/>
          <w:color w:val="000000"/>
          <w:shd w:val="clear" w:color="auto" w:fill="FFFFFF"/>
        </w:rPr>
        <w:t>je donijelo odluku o odabiru četiri</w:t>
      </w:r>
      <w:r w:rsidRPr="00424623">
        <w:rPr>
          <w:rStyle w:val="Naglaeno"/>
          <w:b w:val="0"/>
          <w:color w:val="000000"/>
          <w:shd w:val="clear" w:color="auto" w:fill="FFFFFF"/>
        </w:rPr>
        <w:t xml:space="preserve"> ponude koje će biti predstavljene roditeljima učenika za koje se organizira ova višednevna </w:t>
      </w:r>
      <w:proofErr w:type="spellStart"/>
      <w:r w:rsidRPr="00424623">
        <w:rPr>
          <w:rStyle w:val="Naglaeno"/>
          <w:b w:val="0"/>
          <w:color w:val="000000"/>
          <w:shd w:val="clear" w:color="auto" w:fill="FFFFFF"/>
        </w:rPr>
        <w:t>izvanučionička</w:t>
      </w:r>
      <w:proofErr w:type="spellEnd"/>
      <w:r w:rsidRPr="00424623">
        <w:rPr>
          <w:rStyle w:val="Naglaeno"/>
          <w:b w:val="0"/>
          <w:color w:val="000000"/>
          <w:shd w:val="clear" w:color="auto" w:fill="FFFFFF"/>
        </w:rPr>
        <w:t xml:space="preserve"> nastava. Potencijalni davatelj usluga:</w:t>
      </w:r>
    </w:p>
    <w:p w:rsidR="00191C02" w:rsidRPr="00424623" w:rsidRDefault="00191C02" w:rsidP="00AB1B06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>
        <w:rPr>
          <w:rStyle w:val="Naglaeno"/>
          <w:b w:val="0"/>
          <w:color w:val="000000"/>
          <w:shd w:val="clear" w:color="auto" w:fill="FFFFFF"/>
        </w:rPr>
        <w:t xml:space="preserve">1. Alga </w:t>
      </w:r>
      <w:proofErr w:type="spellStart"/>
      <w:r w:rsidR="003F2BCF">
        <w:rPr>
          <w:rStyle w:val="Naglaeno"/>
          <w:b w:val="0"/>
          <w:color w:val="000000"/>
          <w:shd w:val="clear" w:color="auto" w:fill="FFFFFF"/>
        </w:rPr>
        <w:t>T</w:t>
      </w:r>
      <w:r>
        <w:rPr>
          <w:rStyle w:val="Naglaeno"/>
          <w:b w:val="0"/>
          <w:color w:val="000000"/>
          <w:shd w:val="clear" w:color="auto" w:fill="FFFFFF"/>
        </w:rPr>
        <w:t>ravel</w:t>
      </w:r>
      <w:proofErr w:type="spellEnd"/>
      <w:r>
        <w:rPr>
          <w:rStyle w:val="Naglaeno"/>
          <w:b w:val="0"/>
          <w:color w:val="000000"/>
          <w:shd w:val="clear" w:color="auto" w:fill="FFFFFF"/>
        </w:rPr>
        <w:t xml:space="preserve"> d.o.o. Zagreb</w:t>
      </w:r>
      <w:bookmarkStart w:id="0" w:name="_GoBack"/>
      <w:bookmarkEnd w:id="0"/>
    </w:p>
    <w:p w:rsidR="00424623" w:rsidRPr="00424623" w:rsidRDefault="00191C02" w:rsidP="00AB1B06">
      <w:pPr>
        <w:pStyle w:val="StandardWeb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rStyle w:val="Naglaeno"/>
          <w:b w:val="0"/>
          <w:color w:val="000000"/>
          <w:shd w:val="clear" w:color="auto" w:fill="FFFFFF"/>
        </w:rPr>
        <w:t>2</w:t>
      </w:r>
      <w:r w:rsidR="00424623" w:rsidRPr="00424623">
        <w:rPr>
          <w:rStyle w:val="Naglaeno"/>
          <w:b w:val="0"/>
          <w:color w:val="000000"/>
          <w:shd w:val="clear" w:color="auto" w:fill="FFFFFF"/>
        </w:rPr>
        <w:t xml:space="preserve">. </w:t>
      </w:r>
      <w:r>
        <w:rPr>
          <w:rStyle w:val="Naglaeno"/>
          <w:b w:val="0"/>
          <w:color w:val="000000"/>
          <w:shd w:val="clear" w:color="auto" w:fill="FFFFFF"/>
        </w:rPr>
        <w:t xml:space="preserve">Mare </w:t>
      </w:r>
      <w:proofErr w:type="spellStart"/>
      <w:r>
        <w:rPr>
          <w:rStyle w:val="Naglaeno"/>
          <w:b w:val="0"/>
          <w:color w:val="000000"/>
          <w:shd w:val="clear" w:color="auto" w:fill="FFFFFF"/>
        </w:rPr>
        <w:t>Panonium</w:t>
      </w:r>
      <w:proofErr w:type="spellEnd"/>
      <w:r>
        <w:rPr>
          <w:rStyle w:val="Naglaeno"/>
          <w:b w:val="0"/>
          <w:color w:val="000000"/>
          <w:shd w:val="clear" w:color="auto" w:fill="FFFFFF"/>
        </w:rPr>
        <w:t xml:space="preserve"> d.o.o.</w:t>
      </w:r>
      <w:r w:rsidR="00424623" w:rsidRPr="00424623">
        <w:rPr>
          <w:rStyle w:val="Naglaeno"/>
          <w:b w:val="0"/>
          <w:color w:val="000000"/>
          <w:shd w:val="clear" w:color="auto" w:fill="FFFFFF"/>
        </w:rPr>
        <w:t xml:space="preserve"> Vinkovci</w:t>
      </w:r>
    </w:p>
    <w:p w:rsidR="00424623" w:rsidRPr="00424623" w:rsidRDefault="00191C02" w:rsidP="00AB1B06">
      <w:pPr>
        <w:pStyle w:val="StandardWeb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</w:t>
      </w:r>
      <w:r w:rsidR="00424623" w:rsidRPr="00424623">
        <w:rPr>
          <w:bCs/>
          <w:color w:val="000000"/>
          <w:shd w:val="clear" w:color="auto" w:fill="FFFFFF"/>
        </w:rPr>
        <w:t xml:space="preserve">. </w:t>
      </w:r>
      <w:proofErr w:type="spellStart"/>
      <w:r w:rsidR="00424623" w:rsidRPr="00424623">
        <w:rPr>
          <w:bCs/>
          <w:color w:val="000000"/>
          <w:shd w:val="clear" w:color="auto" w:fill="FFFFFF"/>
        </w:rPr>
        <w:t>Panturist</w:t>
      </w:r>
      <w:proofErr w:type="spellEnd"/>
      <w:r w:rsidR="00424623" w:rsidRPr="00424623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d.d. </w:t>
      </w:r>
      <w:r w:rsidR="00424623" w:rsidRPr="00424623">
        <w:rPr>
          <w:bCs/>
          <w:color w:val="000000"/>
          <w:shd w:val="clear" w:color="auto" w:fill="FFFFFF"/>
        </w:rPr>
        <w:t>Osijek</w:t>
      </w:r>
    </w:p>
    <w:p w:rsidR="00424623" w:rsidRPr="00424623" w:rsidRDefault="00191C02" w:rsidP="00AB1B06">
      <w:pPr>
        <w:pStyle w:val="StandardWeb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rStyle w:val="Naglaeno"/>
          <w:b w:val="0"/>
          <w:color w:val="000000"/>
          <w:shd w:val="clear" w:color="auto" w:fill="FFFFFF"/>
        </w:rPr>
        <w:t>4</w:t>
      </w:r>
      <w:r w:rsidR="00424623" w:rsidRPr="00424623">
        <w:rPr>
          <w:rStyle w:val="Naglaeno"/>
          <w:b w:val="0"/>
          <w:color w:val="000000"/>
          <w:shd w:val="clear" w:color="auto" w:fill="FFFFFF"/>
        </w:rPr>
        <w:t xml:space="preserve">. </w:t>
      </w:r>
      <w:proofErr w:type="spellStart"/>
      <w:r w:rsidR="00424623" w:rsidRPr="00424623">
        <w:rPr>
          <w:rStyle w:val="Naglaeno"/>
          <w:b w:val="0"/>
          <w:color w:val="000000"/>
          <w:shd w:val="clear" w:color="auto" w:fill="FFFFFF"/>
        </w:rPr>
        <w:t>Astralis</w:t>
      </w:r>
      <w:proofErr w:type="spellEnd"/>
      <w:r w:rsidR="00424623" w:rsidRPr="00424623">
        <w:rPr>
          <w:rStyle w:val="Naglaeno"/>
          <w:b w:val="0"/>
          <w:color w:val="000000"/>
          <w:shd w:val="clear" w:color="auto" w:fill="FFFFFF"/>
        </w:rPr>
        <w:t xml:space="preserve"> </w:t>
      </w:r>
      <w:r>
        <w:rPr>
          <w:rStyle w:val="Naglaeno"/>
          <w:b w:val="0"/>
          <w:color w:val="000000"/>
          <w:shd w:val="clear" w:color="auto" w:fill="FFFFFF"/>
        </w:rPr>
        <w:t xml:space="preserve">d.o.o. </w:t>
      </w:r>
      <w:r w:rsidR="00424623" w:rsidRPr="00424623">
        <w:rPr>
          <w:rStyle w:val="Naglaeno"/>
          <w:b w:val="0"/>
          <w:color w:val="000000"/>
          <w:shd w:val="clear" w:color="auto" w:fill="FFFFFF"/>
        </w:rPr>
        <w:t>Slavonski Brod</w:t>
      </w:r>
    </w:p>
    <w:p w:rsidR="00424623" w:rsidRPr="00424623" w:rsidRDefault="00191C02" w:rsidP="00AB1B06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>
        <w:rPr>
          <w:rStyle w:val="Naglaeno"/>
          <w:b w:val="0"/>
          <w:color w:val="000000"/>
          <w:shd w:val="clear" w:color="auto" w:fill="FFFFFF"/>
        </w:rPr>
        <w:t>Roditeljski sastanak održati će se 15. siječnja 2018. godine u 17:45 sati u prostoru Srednje strukovne škole Vinkovci</w:t>
      </w:r>
    </w:p>
    <w:p w:rsidR="00D032F0" w:rsidRPr="00424623" w:rsidRDefault="00D032F0">
      <w:pPr>
        <w:rPr>
          <w:rFonts w:ascii="Times New Roman" w:hAnsi="Times New Roman" w:cs="Times New Roman"/>
          <w:sz w:val="24"/>
          <w:szCs w:val="24"/>
        </w:rPr>
      </w:pPr>
    </w:p>
    <w:sectPr w:rsidR="00D032F0" w:rsidRPr="004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3"/>
    <w:rsid w:val="00191C02"/>
    <w:rsid w:val="003F2BCF"/>
    <w:rsid w:val="00424623"/>
    <w:rsid w:val="00AB1B06"/>
    <w:rsid w:val="00D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401C"/>
  <w15:chartTrackingRefBased/>
  <w15:docId w15:val="{9A553C8B-ADD0-4DBC-99EB-804DB85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24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PC-S380</dc:creator>
  <cp:keywords/>
  <dc:description/>
  <cp:lastModifiedBy>11-PC-nastavnik</cp:lastModifiedBy>
  <cp:revision>4</cp:revision>
  <dcterms:created xsi:type="dcterms:W3CDTF">2017-12-20T11:42:00Z</dcterms:created>
  <dcterms:modified xsi:type="dcterms:W3CDTF">2017-12-20T11:48:00Z</dcterms:modified>
</cp:coreProperties>
</file>