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F" w:rsidRPr="007811DD" w:rsidRDefault="00C9437F" w:rsidP="00C94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1DD">
        <w:rPr>
          <w:rFonts w:ascii="Times New Roman" w:hAnsi="Times New Roman" w:cs="Times New Roman"/>
          <w:sz w:val="24"/>
          <w:szCs w:val="24"/>
        </w:rPr>
        <w:t>TURISTIČKO-HOTELIJERSKI KOMERCIJALIST</w:t>
      </w:r>
    </w:p>
    <w:p w:rsidR="00EB5624" w:rsidRPr="007811DD" w:rsidRDefault="00EB5624">
      <w:pPr>
        <w:rPr>
          <w:rFonts w:ascii="Times New Roman" w:hAnsi="Times New Roman" w:cs="Times New Roman"/>
          <w:sz w:val="24"/>
          <w:szCs w:val="24"/>
        </w:rPr>
      </w:pPr>
      <w:r w:rsidRPr="007811DD">
        <w:rPr>
          <w:rFonts w:ascii="Times New Roman" w:hAnsi="Times New Roman" w:cs="Times New Roman"/>
          <w:sz w:val="24"/>
          <w:szCs w:val="24"/>
        </w:rPr>
        <w:t>Nastavni plan i program</w:t>
      </w:r>
    </w:p>
    <w:p w:rsidR="00EB5624" w:rsidRPr="007811DD" w:rsidRDefault="00EB5624">
      <w:pPr>
        <w:rPr>
          <w:rFonts w:ascii="Times New Roman" w:hAnsi="Times New Roman" w:cs="Times New Roman"/>
          <w:sz w:val="24"/>
          <w:szCs w:val="24"/>
        </w:rPr>
      </w:pPr>
      <w:r w:rsidRPr="007811DD">
        <w:rPr>
          <w:rFonts w:ascii="Times New Roman" w:hAnsi="Times New Roman" w:cs="Times New Roman"/>
          <w:sz w:val="24"/>
          <w:szCs w:val="24"/>
        </w:rPr>
        <w:t>A) Zajednički dio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B5624" w:rsidRPr="007811DD" w:rsidTr="00967DDF">
        <w:tc>
          <w:tcPr>
            <w:tcW w:w="1857" w:type="dxa"/>
            <w:vMerge w:val="restart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7431" w:type="dxa"/>
            <w:gridSpan w:val="4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Broj sati tjedno</w:t>
            </w:r>
          </w:p>
        </w:tc>
      </w:tr>
      <w:tr w:rsidR="00EB5624" w:rsidRPr="007811DD" w:rsidTr="00EB5624">
        <w:tc>
          <w:tcPr>
            <w:tcW w:w="1857" w:type="dxa"/>
            <w:vMerge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4.razred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57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57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857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Tjelesni i zdravstvena kultura</w:t>
            </w:r>
          </w:p>
        </w:tc>
        <w:tc>
          <w:tcPr>
            <w:tcW w:w="1857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Etika/vjeronauk</w:t>
            </w:r>
          </w:p>
        </w:tc>
        <w:tc>
          <w:tcPr>
            <w:tcW w:w="1857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7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5624" w:rsidRPr="007811DD" w:rsidRDefault="00EB5624">
      <w:pPr>
        <w:rPr>
          <w:rFonts w:ascii="Times New Roman" w:hAnsi="Times New Roman" w:cs="Times New Roman"/>
          <w:sz w:val="24"/>
          <w:szCs w:val="24"/>
        </w:rPr>
      </w:pPr>
    </w:p>
    <w:p w:rsidR="00EB5624" w:rsidRPr="007811DD" w:rsidRDefault="00EB5624">
      <w:pPr>
        <w:rPr>
          <w:rFonts w:ascii="Times New Roman" w:hAnsi="Times New Roman" w:cs="Times New Roman"/>
          <w:sz w:val="24"/>
          <w:szCs w:val="24"/>
        </w:rPr>
      </w:pPr>
      <w:r w:rsidRPr="007811DD">
        <w:rPr>
          <w:rFonts w:ascii="Times New Roman" w:hAnsi="Times New Roman" w:cs="Times New Roman"/>
          <w:sz w:val="24"/>
          <w:szCs w:val="24"/>
        </w:rPr>
        <w:t>B) Posebni stručni dio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1857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</w:tc>
        <w:tc>
          <w:tcPr>
            <w:tcW w:w="1858" w:type="dxa"/>
          </w:tcPr>
          <w:p w:rsidR="00EB5624" w:rsidRPr="007811DD" w:rsidRDefault="00EB5624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4.razred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Strani jezik 1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Strani jezik 2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Gospodarska matematika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Poslovna psihologija s komunikacijom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Biologija s higijenom i ekologijom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Turistički zemljopis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Povijest hrvatske kulturne baštine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Gospodarsko pravo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Poslovno dopisivanje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Računovodstvo i kontrola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Knjigovodstvo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 xml:space="preserve">Organizacija </w:t>
            </w:r>
            <w:r w:rsidRPr="0078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poslovanja u poduzeću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Osnove turizma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Promet i putničke agencije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Marketing u turizmu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Recepcijsko poslovanje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Poznavanje robe i prehrana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Ugostiteljsko posluživanje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Kuharstvo (sa slastičarstvom)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624" w:rsidRPr="007811DD" w:rsidTr="00EB5624">
        <w:tc>
          <w:tcPr>
            <w:tcW w:w="1857" w:type="dxa"/>
          </w:tcPr>
          <w:p w:rsidR="00EB5624" w:rsidRPr="007811DD" w:rsidRDefault="00EB5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57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58" w:type="dxa"/>
          </w:tcPr>
          <w:p w:rsidR="00EB5624" w:rsidRPr="007811DD" w:rsidRDefault="00C9437F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811DD" w:rsidRPr="007811DD" w:rsidTr="00EB5624">
        <w:tc>
          <w:tcPr>
            <w:tcW w:w="1857" w:type="dxa"/>
          </w:tcPr>
          <w:p w:rsidR="007811DD" w:rsidRPr="007811DD" w:rsidRDefault="0078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Praktična nastava –tjedno</w:t>
            </w:r>
          </w:p>
        </w:tc>
        <w:tc>
          <w:tcPr>
            <w:tcW w:w="1857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1DD" w:rsidRPr="007811DD" w:rsidTr="00EB5624">
        <w:tc>
          <w:tcPr>
            <w:tcW w:w="1857" w:type="dxa"/>
          </w:tcPr>
          <w:p w:rsidR="007811DD" w:rsidRPr="007811DD" w:rsidRDefault="0078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Ukupno zajednički i stručni dio</w:t>
            </w:r>
          </w:p>
        </w:tc>
        <w:tc>
          <w:tcPr>
            <w:tcW w:w="1857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58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58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58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811DD" w:rsidRPr="007811DD" w:rsidTr="00EB5624">
        <w:tc>
          <w:tcPr>
            <w:tcW w:w="1857" w:type="dxa"/>
          </w:tcPr>
          <w:p w:rsidR="007811DD" w:rsidRPr="007811DD" w:rsidRDefault="00781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Praktična nastava-ljetna</w:t>
            </w:r>
          </w:p>
        </w:tc>
        <w:tc>
          <w:tcPr>
            <w:tcW w:w="1857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858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858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858" w:type="dxa"/>
          </w:tcPr>
          <w:p w:rsidR="007811DD" w:rsidRPr="007811DD" w:rsidRDefault="007811DD" w:rsidP="0078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EB5624" w:rsidRPr="007811DD" w:rsidRDefault="00EB5624">
      <w:pPr>
        <w:rPr>
          <w:rFonts w:ascii="Times New Roman" w:hAnsi="Times New Roman" w:cs="Times New Roman"/>
          <w:b/>
          <w:sz w:val="24"/>
          <w:szCs w:val="24"/>
        </w:rPr>
      </w:pPr>
    </w:p>
    <w:p w:rsidR="00EB5624" w:rsidRPr="007811DD" w:rsidRDefault="00EB56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624" w:rsidRPr="0078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24"/>
    <w:rsid w:val="00462DEF"/>
    <w:rsid w:val="007811DD"/>
    <w:rsid w:val="00C9437F"/>
    <w:rsid w:val="00E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PC-598</dc:creator>
  <cp:lastModifiedBy>PC-598</cp:lastModifiedBy>
  <cp:revision>2</cp:revision>
  <dcterms:created xsi:type="dcterms:W3CDTF">2014-05-20T10:38:00Z</dcterms:created>
  <dcterms:modified xsi:type="dcterms:W3CDTF">2014-05-20T11:54:00Z</dcterms:modified>
</cp:coreProperties>
</file>